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7E" w:rsidRPr="00F72350" w:rsidRDefault="0074227E" w:rsidP="0074227E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  <w:r w:rsidRPr="00F72350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4227E" w:rsidRPr="00F72350" w:rsidRDefault="0074227E" w:rsidP="0074227E">
      <w:pPr>
        <w:tabs>
          <w:tab w:val="left" w:pos="4256"/>
        </w:tabs>
        <w:spacing w:after="0" w:line="240" w:lineRule="auto"/>
        <w:jc w:val="center"/>
        <w:rPr>
          <w:sz w:val="28"/>
          <w:szCs w:val="28"/>
        </w:rPr>
      </w:pPr>
      <w:r w:rsidRPr="00F72350">
        <w:rPr>
          <w:sz w:val="28"/>
          <w:szCs w:val="28"/>
        </w:rPr>
        <w:t xml:space="preserve">"Центр развития ребенка - детский сад №1 </w:t>
      </w:r>
      <w:proofErr w:type="spellStart"/>
      <w:r w:rsidRPr="00F72350">
        <w:rPr>
          <w:sz w:val="28"/>
          <w:szCs w:val="28"/>
        </w:rPr>
        <w:t>Белоглинского</w:t>
      </w:r>
      <w:proofErr w:type="spellEnd"/>
      <w:r w:rsidRPr="00F72350">
        <w:rPr>
          <w:sz w:val="28"/>
          <w:szCs w:val="28"/>
        </w:rPr>
        <w:t xml:space="preserve"> района"</w:t>
      </w:r>
    </w:p>
    <w:p w:rsidR="0074227E" w:rsidRPr="008C44D1" w:rsidRDefault="0074227E" w:rsidP="0074227E">
      <w:pPr>
        <w:tabs>
          <w:tab w:val="left" w:pos="4256"/>
        </w:tabs>
        <w:spacing w:after="0"/>
        <w:jc w:val="center"/>
        <w:rPr>
          <w:sz w:val="28"/>
          <w:szCs w:val="28"/>
        </w:rPr>
      </w:pPr>
      <w:r w:rsidRPr="008C44D1">
        <w:rPr>
          <w:noProof/>
          <w:sz w:val="28"/>
          <w:szCs w:val="28"/>
          <w:lang w:eastAsia="ru-RU"/>
        </w:rPr>
        <w:drawing>
          <wp:inline distT="0" distB="0" distL="0" distR="0">
            <wp:extent cx="3636213" cy="1943100"/>
            <wp:effectExtent l="0" t="0" r="0" b="0"/>
            <wp:docPr id="1" name="Рисунок 0" descr="raduga03y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uga03ytn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3249" cy="19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27E" w:rsidRPr="0074227E" w:rsidRDefault="0074227E" w:rsidP="0074227E">
      <w:pPr>
        <w:tabs>
          <w:tab w:val="left" w:pos="4256"/>
        </w:tabs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Консультация для родителей детей раннего дошкольного возраста:</w:t>
      </w:r>
    </w:p>
    <w:p w:rsidR="0074227E" w:rsidRDefault="0074227E" w:rsidP="0074227E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B60A8D">
        <w:rPr>
          <w:rFonts w:ascii="Times New Roman" w:hAnsi="Times New Roman"/>
          <w:b/>
          <w:sz w:val="56"/>
          <w:szCs w:val="56"/>
        </w:rPr>
        <w:t xml:space="preserve"> «</w:t>
      </w:r>
      <w:r>
        <w:rPr>
          <w:rFonts w:ascii="Times New Roman" w:hAnsi="Times New Roman"/>
          <w:b/>
          <w:sz w:val="56"/>
          <w:szCs w:val="56"/>
        </w:rPr>
        <w:t>Речь начинается со звукоподражаний</w:t>
      </w:r>
      <w:r w:rsidRPr="00B60A8D">
        <w:rPr>
          <w:rFonts w:ascii="Times New Roman" w:hAnsi="Times New Roman"/>
          <w:b/>
          <w:sz w:val="56"/>
          <w:szCs w:val="56"/>
        </w:rPr>
        <w:t>»</w:t>
      </w:r>
    </w:p>
    <w:p w:rsidR="0074227E" w:rsidRPr="00B60A8D" w:rsidRDefault="0074227E" w:rsidP="0074227E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74227E" w:rsidRDefault="0074227E" w:rsidP="0074227E">
      <w:pPr>
        <w:tabs>
          <w:tab w:val="left" w:pos="425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54630" cy="2581222"/>
            <wp:effectExtent l="19050" t="0" r="7620" b="0"/>
            <wp:docPr id="4" name="Рисунок 4" descr="C:\Users\Admin\Desktop\foto_582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foto_582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421" cy="258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27E" w:rsidRDefault="0074227E" w:rsidP="0074227E">
      <w:pPr>
        <w:tabs>
          <w:tab w:val="left" w:pos="4256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</w:p>
    <w:p w:rsidR="0074227E" w:rsidRDefault="0074227E" w:rsidP="0074227E">
      <w:pPr>
        <w:tabs>
          <w:tab w:val="left" w:pos="4256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74227E" w:rsidRPr="00F72350" w:rsidRDefault="0074227E" w:rsidP="0074227E">
      <w:pPr>
        <w:tabs>
          <w:tab w:val="left" w:pos="4256"/>
        </w:tabs>
        <w:spacing w:after="0" w:line="24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Клинчаева</w:t>
      </w:r>
      <w:proofErr w:type="spellEnd"/>
      <w:r>
        <w:rPr>
          <w:sz w:val="28"/>
          <w:szCs w:val="28"/>
        </w:rPr>
        <w:t xml:space="preserve"> О.А.</w:t>
      </w:r>
    </w:p>
    <w:p w:rsidR="0074227E" w:rsidRPr="00F72350" w:rsidRDefault="0074227E" w:rsidP="0074227E">
      <w:pPr>
        <w:tabs>
          <w:tab w:val="left" w:pos="4256"/>
        </w:tabs>
        <w:rPr>
          <w:sz w:val="20"/>
          <w:szCs w:val="20"/>
        </w:rPr>
      </w:pPr>
    </w:p>
    <w:p w:rsidR="0074227E" w:rsidRPr="00F72350" w:rsidRDefault="0074227E" w:rsidP="0074227E">
      <w:pPr>
        <w:tabs>
          <w:tab w:val="left" w:pos="4256"/>
        </w:tabs>
        <w:spacing w:after="0"/>
        <w:jc w:val="center"/>
        <w:rPr>
          <w:b/>
          <w:sz w:val="20"/>
          <w:szCs w:val="20"/>
        </w:rPr>
      </w:pPr>
    </w:p>
    <w:p w:rsidR="0074227E" w:rsidRPr="00F72350" w:rsidRDefault="0074227E" w:rsidP="0074227E">
      <w:pPr>
        <w:tabs>
          <w:tab w:val="left" w:pos="4256"/>
        </w:tabs>
        <w:spacing w:after="0"/>
        <w:jc w:val="center"/>
        <w:rPr>
          <w:b/>
          <w:sz w:val="20"/>
          <w:szCs w:val="20"/>
        </w:rPr>
      </w:pPr>
      <w:r w:rsidRPr="00F72350">
        <w:rPr>
          <w:b/>
          <w:sz w:val="20"/>
          <w:szCs w:val="20"/>
        </w:rPr>
        <w:t>Белая Глина</w:t>
      </w:r>
    </w:p>
    <w:p w:rsidR="0074227E" w:rsidRPr="00F72350" w:rsidRDefault="0074227E" w:rsidP="0074227E">
      <w:pPr>
        <w:tabs>
          <w:tab w:val="left" w:pos="4256"/>
        </w:tabs>
        <w:spacing w:after="0"/>
        <w:jc w:val="center"/>
        <w:rPr>
          <w:b/>
          <w:sz w:val="20"/>
          <w:szCs w:val="20"/>
        </w:rPr>
      </w:pPr>
      <w:r w:rsidRPr="00F72350">
        <w:rPr>
          <w:b/>
          <w:sz w:val="20"/>
          <w:szCs w:val="20"/>
        </w:rPr>
        <w:t>2024 г.</w:t>
      </w:r>
    </w:p>
    <w:p w:rsidR="00CE36A6" w:rsidRDefault="00CE36A6" w:rsidP="0074227E">
      <w:pPr>
        <w:spacing w:after="0"/>
      </w:pPr>
    </w:p>
    <w:p w:rsidR="004D5456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 чего начинается слово? </w:t>
      </w:r>
      <w:r w:rsidRPr="004D5456">
        <w:rPr>
          <w:rFonts w:ascii="Times New Roman" w:hAnsi="Times New Roman" w:cs="Times New Roman"/>
          <w:sz w:val="28"/>
          <w:szCs w:val="28"/>
        </w:rPr>
        <w:t>Конечно, со звука.</w:t>
      </w:r>
    </w:p>
    <w:p w:rsidR="00A11940" w:rsidRDefault="004D5456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A11940">
        <w:t xml:space="preserve">                      </w:t>
      </w:r>
      <w:r w:rsidRPr="004D54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сознанная речь ребе</w:t>
      </w:r>
      <w:r w:rsidR="00CE36A6" w:rsidRPr="004D5456">
        <w:rPr>
          <w:rFonts w:ascii="Times New Roman" w:hAnsi="Times New Roman" w:cs="Times New Roman"/>
          <w:sz w:val="28"/>
          <w:szCs w:val="28"/>
        </w:rPr>
        <w:t>нка начинается со звукоподражаний. Произнесение звукоподражаний способствует тренировк</w:t>
      </w:r>
      <w:r>
        <w:rPr>
          <w:rFonts w:ascii="Times New Roman" w:hAnsi="Times New Roman" w:cs="Times New Roman"/>
          <w:sz w:val="28"/>
          <w:szCs w:val="28"/>
        </w:rPr>
        <w:t>е артикуляционного аппарата, дае</w:t>
      </w:r>
      <w:r w:rsidR="00CE36A6" w:rsidRPr="004D5456">
        <w:rPr>
          <w:rFonts w:ascii="Times New Roman" w:hAnsi="Times New Roman" w:cs="Times New Roman"/>
          <w:sz w:val="28"/>
          <w:szCs w:val="28"/>
        </w:rPr>
        <w:t>т возможность соотносить слово и предмет, который оно называет, а, следовательно, ускоряет переход к полноценной речи.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 Сначала этот процесс напомин</w:t>
      </w:r>
      <w:r>
        <w:rPr>
          <w:rFonts w:ascii="Times New Roman" w:hAnsi="Times New Roman" w:cs="Times New Roman"/>
          <w:sz w:val="28"/>
          <w:szCs w:val="28"/>
        </w:rPr>
        <w:t>ает эхо: взрослый говорит -</w:t>
      </w:r>
      <w:r w:rsidR="004D5456">
        <w:rPr>
          <w:rFonts w:ascii="Times New Roman" w:hAnsi="Times New Roman" w:cs="Times New Roman"/>
          <w:sz w:val="28"/>
          <w:szCs w:val="28"/>
        </w:rPr>
        <w:t xml:space="preserve"> ребе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нок повторяет за ним. 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36A6" w:rsidRPr="004D5456">
        <w:rPr>
          <w:rFonts w:ascii="Times New Roman" w:hAnsi="Times New Roman" w:cs="Times New Roman"/>
          <w:sz w:val="28"/>
          <w:szCs w:val="28"/>
        </w:rPr>
        <w:t>Чтобы повторение было осознанным, необходимо заниматься этим в процессе игры или практической деятельности малыша.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 Прежде чем развивать речевое подражание, следует учить подражанию в целом, т.е. научить малыша подражать движениям рук, ног, головы, а также действиям с предметами. 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Хорошо развивают подражательные способности регулярные занятия пальчиковыми играми. </w:t>
      </w:r>
    </w:p>
    <w:p w:rsidR="00A11940" w:rsidRDefault="00A11940" w:rsidP="004D5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E36A6" w:rsidRDefault="00CE36A6" w:rsidP="004D545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 xml:space="preserve">Если ваш малыш научился подражать вашим движениям и действиям, то можно переходить к речевому подражанию: </w:t>
      </w:r>
    </w:p>
    <w:p w:rsidR="00A11940" w:rsidRPr="00A11940" w:rsidRDefault="00A11940" w:rsidP="004D545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A11940" w:rsidRPr="00A11940" w:rsidRDefault="00CE36A6" w:rsidP="00A1194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>Вначале работаем над гласными.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Девочка качает куклу: «А-а-а!». Одновременно имитируем укачивание куклы. Обращаем внимание ребѐнка на свой рот, показываем, ка</w:t>
      </w:r>
      <w:r w:rsidR="00A11940">
        <w:rPr>
          <w:rFonts w:ascii="Times New Roman" w:hAnsi="Times New Roman" w:cs="Times New Roman"/>
          <w:sz w:val="28"/>
          <w:szCs w:val="28"/>
        </w:rPr>
        <w:t>к нужно открывать рот, когда пое</w:t>
      </w:r>
      <w:r w:rsidRPr="00A11940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CE36A6" w:rsidRPr="00A11940" w:rsidRDefault="00CE36A6" w:rsidP="00A1194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- У мальчика болит ухо: «О-о-о!». Прижимаем ладошку к уху и качаем головой. - Показываем игрушечную лошадку: «И-и-и!». Обращаем внимание малыша, что губы растянуты в улыбку. - Гудит пароход: «У-у-у!». Демонстрируем, как губы вытянуты трубочкой. </w:t>
      </w:r>
    </w:p>
    <w:p w:rsidR="00A11940" w:rsidRPr="00A11940" w:rsidRDefault="00CE36A6" w:rsidP="00A1194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>Далее отрабатываем слияния гласных звуков.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Маша заблу</w:t>
      </w:r>
      <w:r w:rsidR="00A11940">
        <w:rPr>
          <w:rFonts w:ascii="Times New Roman" w:hAnsi="Times New Roman" w:cs="Times New Roman"/>
          <w:sz w:val="28"/>
          <w:szCs w:val="28"/>
        </w:rPr>
        <w:t>дилась в лесу: «Ау! Ау!».</w:t>
      </w:r>
    </w:p>
    <w:p w:rsid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Ребе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нок плачет: «Уа! Уа!». </w:t>
      </w:r>
    </w:p>
    <w:p w:rsidR="00CE36A6" w:rsidRP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>- Показываем ослика, говорим: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A11940" w:rsidRPr="00A11940" w:rsidRDefault="00CE36A6" w:rsidP="00A1194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>Переходим к произнесению согласных звуков, которые имеют опреде</w:t>
      </w:r>
      <w:r w:rsidR="00A11940" w:rsidRPr="00A11940">
        <w:rPr>
          <w:rFonts w:ascii="Times New Roman" w:hAnsi="Times New Roman" w:cs="Times New Roman"/>
          <w:b/>
          <w:i/>
          <w:sz w:val="28"/>
          <w:szCs w:val="28"/>
        </w:rPr>
        <w:t>ле</w:t>
      </w:r>
      <w:r w:rsidRPr="00A11940">
        <w:rPr>
          <w:rFonts w:ascii="Times New Roman" w:hAnsi="Times New Roman" w:cs="Times New Roman"/>
          <w:b/>
          <w:i/>
          <w:sz w:val="28"/>
          <w:szCs w:val="28"/>
        </w:rPr>
        <w:t>нный смысл.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Чайник кипит: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П-п-п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 xml:space="preserve">!». Давай попыхтим также. 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>- Качаем колесо: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 xml:space="preserve">». Руками показываем, как работаем насосом. 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>- Деревья шумят: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>». Поднимаем руки, качаем ими из одной стороны в другую.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Показываем пилу (картинку или игрушку):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Сь-с</w:t>
      </w:r>
      <w:r w:rsidR="00A11940">
        <w:rPr>
          <w:rFonts w:ascii="Times New Roman" w:hAnsi="Times New Roman" w:cs="Times New Roman"/>
          <w:sz w:val="28"/>
          <w:szCs w:val="28"/>
        </w:rPr>
        <w:t>ь-сь</w:t>
      </w:r>
      <w:proofErr w:type="spellEnd"/>
      <w:r w:rsidR="00A11940">
        <w:rPr>
          <w:rFonts w:ascii="Times New Roman" w:hAnsi="Times New Roman" w:cs="Times New Roman"/>
          <w:sz w:val="28"/>
          <w:szCs w:val="28"/>
        </w:rPr>
        <w:t>». Выполняем движения впере</w:t>
      </w:r>
      <w:r w:rsidRPr="00A11940">
        <w:rPr>
          <w:rFonts w:ascii="Times New Roman" w:hAnsi="Times New Roman" w:cs="Times New Roman"/>
          <w:sz w:val="28"/>
          <w:szCs w:val="28"/>
        </w:rPr>
        <w:t>д-назад ребром ладони или игрушечной пилой.</w:t>
      </w:r>
    </w:p>
    <w:p w:rsid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Пое</w:t>
      </w:r>
      <w:r w:rsidR="00CE36A6" w:rsidRPr="00A11940">
        <w:rPr>
          <w:rFonts w:ascii="Times New Roman" w:hAnsi="Times New Roman" w:cs="Times New Roman"/>
          <w:sz w:val="28"/>
          <w:szCs w:val="28"/>
        </w:rPr>
        <w:t>т комар: «</w:t>
      </w:r>
      <w:proofErr w:type="spellStart"/>
      <w:r w:rsidR="00CE36A6" w:rsidRPr="00A11940">
        <w:rPr>
          <w:rFonts w:ascii="Times New Roman" w:hAnsi="Times New Roman" w:cs="Times New Roman"/>
          <w:sz w:val="28"/>
          <w:szCs w:val="28"/>
        </w:rPr>
        <w:t>З-з-з</w:t>
      </w:r>
      <w:proofErr w:type="spellEnd"/>
      <w:r w:rsidR="00CE36A6" w:rsidRPr="00A11940">
        <w:rPr>
          <w:rFonts w:ascii="Times New Roman" w:hAnsi="Times New Roman" w:cs="Times New Roman"/>
          <w:sz w:val="28"/>
          <w:szCs w:val="28"/>
        </w:rPr>
        <w:t>». Указательным пальц</w:t>
      </w:r>
      <w:r>
        <w:rPr>
          <w:rFonts w:ascii="Times New Roman" w:hAnsi="Times New Roman" w:cs="Times New Roman"/>
          <w:sz w:val="28"/>
          <w:szCs w:val="28"/>
        </w:rPr>
        <w:t xml:space="preserve">ем рисуем в воздухе круги. </w:t>
      </w:r>
    </w:p>
    <w:p w:rsid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Пое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т жук: «Ж-ж-ж». Можно предложить посоревноваться с крохой, чей жук дольше пожужжит. </w:t>
      </w:r>
    </w:p>
    <w:p w:rsid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lastRenderedPageBreak/>
        <w:t>- Греем ручки: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Х-х-х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>». Показываем, как дышать на руки.</w:t>
      </w:r>
    </w:p>
    <w:p w:rsidR="00CE36A6" w:rsidRPr="00A11940" w:rsidRDefault="00CE36A6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sz w:val="28"/>
          <w:szCs w:val="28"/>
        </w:rPr>
        <w:t xml:space="preserve"> - Ёжик фыркает: «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Ф-ф</w:t>
      </w:r>
      <w:r w:rsidR="00A11940">
        <w:rPr>
          <w:rFonts w:ascii="Times New Roman" w:hAnsi="Times New Roman" w:cs="Times New Roman"/>
          <w:sz w:val="28"/>
          <w:szCs w:val="28"/>
        </w:rPr>
        <w:t>-ф</w:t>
      </w:r>
      <w:proofErr w:type="spellEnd"/>
      <w:r w:rsidR="00A11940">
        <w:rPr>
          <w:rFonts w:ascii="Times New Roman" w:hAnsi="Times New Roman" w:cs="Times New Roman"/>
          <w:sz w:val="28"/>
          <w:szCs w:val="28"/>
        </w:rPr>
        <w:t>». Предлагаем пофыркать, как е</w:t>
      </w:r>
      <w:r w:rsidRPr="00A11940">
        <w:rPr>
          <w:rFonts w:ascii="Times New Roman" w:hAnsi="Times New Roman" w:cs="Times New Roman"/>
          <w:sz w:val="28"/>
          <w:szCs w:val="28"/>
        </w:rPr>
        <w:t xml:space="preserve">жики. </w:t>
      </w:r>
    </w:p>
    <w:p w:rsidR="00CE36A6" w:rsidRPr="00A11940" w:rsidRDefault="00CE36A6" w:rsidP="00A1194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 xml:space="preserve">Далее – звукоподражательные слоги и слова. </w:t>
      </w:r>
    </w:p>
    <w:p w:rsidR="00A11940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Подражание голосам животных (самая любимая тема у всех детей):  собака – гав, коза – </w:t>
      </w:r>
      <w:proofErr w:type="spellStart"/>
      <w:r w:rsidR="00CE36A6" w:rsidRPr="00A11940">
        <w:rPr>
          <w:rFonts w:ascii="Times New Roman" w:hAnsi="Times New Roman" w:cs="Times New Roman"/>
          <w:sz w:val="28"/>
          <w:szCs w:val="28"/>
        </w:rPr>
        <w:t>ме-е</w:t>
      </w:r>
      <w:proofErr w:type="spell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, лягушка – </w:t>
      </w:r>
      <w:proofErr w:type="spellStart"/>
      <w:r w:rsidR="00CE36A6" w:rsidRPr="00A1194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, кукушка </w:t>
      </w:r>
      <w:r w:rsidRPr="00A11940">
        <w:rPr>
          <w:rFonts w:ascii="Times New Roman" w:hAnsi="Times New Roman" w:cs="Times New Roman"/>
          <w:sz w:val="28"/>
          <w:szCs w:val="28"/>
        </w:rPr>
        <w:t>– ку-ку, мышка – пи-пи и т.д.</w:t>
      </w:r>
      <w:proofErr w:type="gramEnd"/>
    </w:p>
    <w:p w:rsidR="00A11940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Произнесение междометий: мяч упал – ах, чашка разбилась – </w:t>
      </w:r>
      <w:r w:rsidRPr="00A11940">
        <w:rPr>
          <w:rFonts w:ascii="Times New Roman" w:hAnsi="Times New Roman" w:cs="Times New Roman"/>
          <w:sz w:val="28"/>
          <w:szCs w:val="28"/>
        </w:rPr>
        <w:t xml:space="preserve">ох, папа делает зарядку – ух! </w:t>
      </w:r>
    </w:p>
    <w:p w:rsidR="00A11940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>Подражание бытовым шумам:  часы тикают – тик-так, вода капает – кап-кап, малыш топает – топ-топ, н</w:t>
      </w:r>
      <w:r w:rsidRPr="00A11940">
        <w:rPr>
          <w:rFonts w:ascii="Times New Roman" w:hAnsi="Times New Roman" w:cs="Times New Roman"/>
          <w:sz w:val="28"/>
          <w:szCs w:val="28"/>
        </w:rPr>
        <w:t xml:space="preserve">ожницы режут – чик-чик и т.д. </w:t>
      </w:r>
      <w:proofErr w:type="gramEnd"/>
    </w:p>
    <w:p w:rsidR="00A11940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Подражание транспортным шумам:  машина – </w:t>
      </w:r>
      <w:proofErr w:type="spellStart"/>
      <w:r w:rsidR="00CE36A6" w:rsidRPr="00A11940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, поезд – </w:t>
      </w:r>
      <w:proofErr w:type="spellStart"/>
      <w:proofErr w:type="gramStart"/>
      <w:r w:rsidR="00CE36A6" w:rsidRPr="00A11940">
        <w:rPr>
          <w:rFonts w:ascii="Times New Roman" w:hAnsi="Times New Roman" w:cs="Times New Roman"/>
          <w:sz w:val="28"/>
          <w:szCs w:val="28"/>
        </w:rPr>
        <w:t>т</w:t>
      </w:r>
      <w:r w:rsidRPr="00A11940">
        <w:rPr>
          <w:rFonts w:ascii="Times New Roman" w:hAnsi="Times New Roman" w:cs="Times New Roman"/>
          <w:sz w:val="28"/>
          <w:szCs w:val="28"/>
        </w:rPr>
        <w:t>у-ту</w:t>
      </w:r>
      <w:proofErr w:type="spellEnd"/>
      <w:proofErr w:type="gramEnd"/>
      <w:r w:rsidRPr="00A11940">
        <w:rPr>
          <w:rFonts w:ascii="Times New Roman" w:hAnsi="Times New Roman" w:cs="Times New Roman"/>
          <w:sz w:val="28"/>
          <w:szCs w:val="28"/>
        </w:rPr>
        <w:t xml:space="preserve">, паровоз – </w:t>
      </w:r>
      <w:proofErr w:type="spellStart"/>
      <w:r w:rsidRPr="00A11940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Pr="00A11940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E36A6" w:rsidRPr="00A11940" w:rsidRDefault="00A11940" w:rsidP="00A1194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E36A6" w:rsidRPr="00A11940">
        <w:rPr>
          <w:rFonts w:ascii="Times New Roman" w:hAnsi="Times New Roman" w:cs="Times New Roman"/>
          <w:sz w:val="28"/>
          <w:szCs w:val="28"/>
        </w:rPr>
        <w:t xml:space="preserve">Подражание музыкальным звукам:  песенка – ля-ля-ля, колокольчик – динь-динь, барабан – бом-бом, дудочка – </w:t>
      </w:r>
      <w:proofErr w:type="spellStart"/>
      <w:r w:rsidR="00CE36A6" w:rsidRPr="00A11940"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 w:rsidR="00CE36A6" w:rsidRPr="00A11940">
        <w:rPr>
          <w:rFonts w:ascii="Times New Roman" w:hAnsi="Times New Roman" w:cs="Times New Roman"/>
          <w:sz w:val="28"/>
          <w:szCs w:val="28"/>
        </w:rPr>
        <w:t xml:space="preserve"> и т.д. </w:t>
      </w:r>
      <w:proofErr w:type="gramEnd"/>
    </w:p>
    <w:p w:rsidR="00CE36A6" w:rsidRPr="004D5456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A11940">
        <w:rPr>
          <w:rFonts w:ascii="Times New Roman" w:hAnsi="Times New Roman" w:cs="Times New Roman"/>
          <w:b/>
          <w:i/>
          <w:sz w:val="28"/>
          <w:szCs w:val="28"/>
        </w:rPr>
        <w:t>Работая над звукоподражаниями, родителям необходимо помнить:</w:t>
      </w:r>
      <w:r w:rsidRPr="004D5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1. Разучивать звукоподражания необходимо в игре.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2. Использовать картинки или игрушки. </w:t>
      </w:r>
    </w:p>
    <w:p w:rsidR="00A11940" w:rsidRDefault="00A11940" w:rsidP="00CE3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Артикуляция должна быть четкой, ребе</w:t>
      </w:r>
      <w:r w:rsidR="00CE36A6" w:rsidRPr="004D5456">
        <w:rPr>
          <w:rFonts w:ascii="Times New Roman" w:hAnsi="Times New Roman" w:cs="Times New Roman"/>
          <w:sz w:val="28"/>
          <w:szCs w:val="28"/>
        </w:rPr>
        <w:t xml:space="preserve">нок должен видеть движения органов артикуляции взрослого.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4. Речь взрослого должна быть правильной и эмоциональной. 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>5. Слова и фразы нужно произносить неоднократно.</w:t>
      </w:r>
    </w:p>
    <w:p w:rsidR="00A11940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 6. Закрепляем изученные звуки во время прогулки на улице. Видим кошку, напоминаем: «Мяу», поехала машина, напоминаем «</w:t>
      </w:r>
      <w:proofErr w:type="spellStart"/>
      <w:r w:rsidRPr="004D5456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4D545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E36A6" w:rsidRPr="004D5456" w:rsidRDefault="00CE36A6" w:rsidP="00CE36A6">
      <w:pPr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7. Также закрепляем при чтении книг и рассматривании иллюстраций к ним.  </w:t>
      </w:r>
    </w:p>
    <w:p w:rsidR="00CE36A6" w:rsidRDefault="00CE36A6" w:rsidP="00A11940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  <w:r w:rsidRPr="004D5456">
        <w:rPr>
          <w:rFonts w:ascii="Times New Roman" w:hAnsi="Times New Roman" w:cs="Times New Roman"/>
          <w:sz w:val="28"/>
          <w:szCs w:val="28"/>
        </w:rPr>
        <w:t xml:space="preserve"> </w:t>
      </w:r>
      <w:r w:rsidR="00A11940">
        <w:rPr>
          <w:rFonts w:ascii="Times New Roman" w:hAnsi="Times New Roman" w:cs="Times New Roman"/>
          <w:sz w:val="28"/>
          <w:szCs w:val="28"/>
        </w:rPr>
        <w:tab/>
      </w:r>
    </w:p>
    <w:p w:rsidR="00A11940" w:rsidRPr="004D5456" w:rsidRDefault="00A11940" w:rsidP="00A11940">
      <w:pPr>
        <w:tabs>
          <w:tab w:val="left" w:pos="780"/>
        </w:tabs>
        <w:rPr>
          <w:rFonts w:ascii="Times New Roman" w:hAnsi="Times New Roman" w:cs="Times New Roman"/>
          <w:sz w:val="28"/>
          <w:szCs w:val="28"/>
        </w:rPr>
      </w:pPr>
    </w:p>
    <w:p w:rsidR="00CF467A" w:rsidRDefault="00CF467A" w:rsidP="0074227E">
      <w:pPr>
        <w:spacing w:after="0" w:line="240" w:lineRule="auto"/>
        <w:jc w:val="right"/>
      </w:pPr>
    </w:p>
    <w:sectPr w:rsidR="00CF467A" w:rsidSect="0074227E">
      <w:pgSz w:w="11906" w:h="16838"/>
      <w:pgMar w:top="1134" w:right="991" w:bottom="993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82A"/>
    <w:multiLevelType w:val="hybridMultilevel"/>
    <w:tmpl w:val="DBB2C64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AD20E71"/>
    <w:multiLevelType w:val="hybridMultilevel"/>
    <w:tmpl w:val="7EDC3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A6"/>
    <w:rsid w:val="004D5456"/>
    <w:rsid w:val="0074227E"/>
    <w:rsid w:val="00A11940"/>
    <w:rsid w:val="00B15D9C"/>
    <w:rsid w:val="00CE36A6"/>
    <w:rsid w:val="00CF467A"/>
    <w:rsid w:val="00EB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4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9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1194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2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2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cp:lastPrinted>2024-01-31T18:06:00Z</cp:lastPrinted>
  <dcterms:created xsi:type="dcterms:W3CDTF">2020-08-19T10:55:00Z</dcterms:created>
  <dcterms:modified xsi:type="dcterms:W3CDTF">2024-01-31T18:06:00Z</dcterms:modified>
</cp:coreProperties>
</file>